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C2" w:rsidRPr="004C3518" w:rsidRDefault="005B76C2" w:rsidP="005B76C2">
      <w:pPr>
        <w:tabs>
          <w:tab w:val="left" w:pos="708"/>
        </w:tabs>
        <w:spacing w:after="0" w:line="240" w:lineRule="auto"/>
        <w:ind w:left="113" w:firstLine="29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bookmarkStart w:id="0" w:name="_Hlk82294508"/>
      <w:r w:rsidRPr="004C3518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:rsidR="005B76C2" w:rsidRPr="004C3518" w:rsidRDefault="005B76C2" w:rsidP="005B76C2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4C3518">
        <w:rPr>
          <w:rFonts w:ascii="Times New Roman" w:eastAsia="Times New Roman" w:hAnsi="Times New Roman"/>
          <w:b/>
          <w:lang w:eastAsia="ru-RU"/>
        </w:rPr>
        <w:t>к рабочей программе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 w:rsidRPr="004C3518">
        <w:rPr>
          <w:rFonts w:ascii="Times New Roman" w:eastAsia="Times New Roman" w:hAnsi="Times New Roman"/>
          <w:b/>
          <w:lang w:eastAsia="ru-RU"/>
        </w:rPr>
        <w:t>дисциплины</w:t>
      </w:r>
    </w:p>
    <w:p w:rsidR="005B76C2" w:rsidRPr="004C3518" w:rsidRDefault="00A906F9" w:rsidP="005B76C2">
      <w:pPr>
        <w:tabs>
          <w:tab w:val="right" w:leader="underscore" w:pos="9639"/>
        </w:tabs>
        <w:spacing w:after="0" w:line="240" w:lineRule="auto"/>
        <w:ind w:left="113"/>
        <w:jc w:val="center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  <w:r>
        <w:rPr>
          <w:rFonts w:ascii="Times New Roman" w:eastAsia="Times New Roman" w:hAnsi="Times New Roman"/>
          <w:b/>
          <w:color w:val="000000"/>
          <w:u w:val="single"/>
          <w:lang w:eastAsia="ru-RU"/>
        </w:rPr>
        <w:t>«</w:t>
      </w:r>
      <w:r w:rsidR="005B76C2" w:rsidRPr="004C3518">
        <w:rPr>
          <w:rFonts w:ascii="Times New Roman" w:eastAsia="Times New Roman" w:hAnsi="Times New Roman"/>
          <w:b/>
          <w:color w:val="000000"/>
          <w:u w:val="single"/>
          <w:lang w:eastAsia="ru-RU"/>
        </w:rPr>
        <w:t>Химия (неорганическая и аналитическая)</w:t>
      </w:r>
      <w:r>
        <w:rPr>
          <w:rFonts w:ascii="Times New Roman" w:eastAsia="Times New Roman" w:hAnsi="Times New Roman"/>
          <w:b/>
          <w:color w:val="000000"/>
          <w:u w:val="single"/>
          <w:lang w:eastAsia="ru-RU"/>
        </w:rPr>
        <w:t>»</w:t>
      </w:r>
    </w:p>
    <w:p w:rsidR="005B76C2" w:rsidRPr="00F5019A" w:rsidRDefault="005B76C2" w:rsidP="005B76C2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</w:pPr>
    </w:p>
    <w:p w:rsidR="005B76C2" w:rsidRPr="00F5019A" w:rsidRDefault="005B76C2" w:rsidP="005B76C2">
      <w:pPr>
        <w:spacing w:after="0" w:line="240" w:lineRule="auto"/>
        <w:ind w:left="57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F5019A">
        <w:rPr>
          <w:rFonts w:ascii="Times New Roman" w:hAnsi="Times New Roman"/>
          <w:b/>
          <w:bCs/>
          <w:sz w:val="24"/>
          <w:szCs w:val="24"/>
        </w:rPr>
        <w:t>Общая характеристика:</w:t>
      </w:r>
    </w:p>
    <w:p w:rsidR="005B76C2" w:rsidRPr="00F5019A" w:rsidRDefault="005B76C2" w:rsidP="005B76C2">
      <w:pPr>
        <w:spacing w:after="0" w:line="240" w:lineRule="auto"/>
        <w:ind w:firstLine="570"/>
        <w:jc w:val="both"/>
        <w:rPr>
          <w:rFonts w:ascii="Times New Roman" w:hAnsi="Times New Roman"/>
          <w:b/>
          <w:sz w:val="24"/>
          <w:szCs w:val="24"/>
        </w:rPr>
      </w:pPr>
      <w:r w:rsidRPr="00F5019A">
        <w:rPr>
          <w:rFonts w:ascii="Times New Roman" w:hAnsi="Times New Roman"/>
          <w:bCs/>
          <w:kern w:val="3"/>
          <w:sz w:val="24"/>
          <w:szCs w:val="24"/>
        </w:rPr>
        <w:t xml:space="preserve">Рабочая программа дисциплины является частью основной профессиональной образовательной программы ФГБОУ ВО ДГАУ по направлению </w:t>
      </w:r>
      <w:r w:rsidRPr="005B76C2">
        <w:rPr>
          <w:rFonts w:ascii="Times New Roman" w:hAnsi="Times New Roman"/>
          <w:bCs/>
          <w:sz w:val="24"/>
          <w:szCs w:val="24"/>
        </w:rPr>
        <w:t>20</w:t>
      </w:r>
      <w:r w:rsidRPr="00F5019A">
        <w:rPr>
          <w:rFonts w:ascii="Times New Roman" w:hAnsi="Times New Roman"/>
          <w:bCs/>
          <w:sz w:val="24"/>
          <w:szCs w:val="24"/>
        </w:rPr>
        <w:t>.03.0</w:t>
      </w:r>
      <w:r w:rsidRPr="005B76C2">
        <w:rPr>
          <w:rFonts w:ascii="Times New Roman" w:hAnsi="Times New Roman"/>
          <w:bCs/>
          <w:sz w:val="24"/>
          <w:szCs w:val="24"/>
        </w:rPr>
        <w:t xml:space="preserve">1 </w:t>
      </w:r>
      <w:r>
        <w:rPr>
          <w:rFonts w:ascii="Times New Roman" w:hAnsi="Times New Roman"/>
          <w:bCs/>
          <w:sz w:val="24"/>
          <w:szCs w:val="24"/>
        </w:rPr>
        <w:t>Техносферная безопасность</w:t>
      </w:r>
      <w:r w:rsidRPr="00F5019A">
        <w:rPr>
          <w:rFonts w:ascii="Times New Roman" w:hAnsi="Times New Roman"/>
          <w:bCs/>
          <w:sz w:val="24"/>
          <w:szCs w:val="24"/>
        </w:rPr>
        <w:t>,</w:t>
      </w:r>
      <w:r w:rsidRPr="00F5019A">
        <w:rPr>
          <w:rFonts w:ascii="Times New Roman" w:hAnsi="Times New Roman"/>
          <w:b/>
          <w:sz w:val="24"/>
          <w:szCs w:val="24"/>
        </w:rPr>
        <w:t xml:space="preserve"> </w:t>
      </w:r>
      <w:r w:rsidRPr="00F5019A">
        <w:rPr>
          <w:rFonts w:ascii="Times New Roman" w:hAnsi="Times New Roman"/>
          <w:kern w:val="3"/>
          <w:sz w:val="24"/>
          <w:szCs w:val="24"/>
        </w:rPr>
        <w:t>направленность (профиль)</w:t>
      </w:r>
      <w:r>
        <w:rPr>
          <w:rFonts w:ascii="Times New Roman" w:hAnsi="Times New Roman"/>
          <w:kern w:val="3"/>
          <w:sz w:val="24"/>
          <w:szCs w:val="24"/>
        </w:rPr>
        <w:t xml:space="preserve"> Безопасность технологических процессов и производств</w:t>
      </w:r>
      <w:r w:rsidRPr="00F5019A">
        <w:rPr>
          <w:rFonts w:ascii="Times New Roman" w:hAnsi="Times New Roman"/>
          <w:kern w:val="3"/>
          <w:sz w:val="24"/>
          <w:szCs w:val="24"/>
        </w:rPr>
        <w:t>,</w:t>
      </w:r>
      <w:r w:rsidRPr="00F5019A">
        <w:rPr>
          <w:rFonts w:ascii="Times New Roman" w:hAnsi="Times New Roman"/>
          <w:bCs/>
          <w:kern w:val="3"/>
          <w:sz w:val="24"/>
          <w:szCs w:val="24"/>
        </w:rPr>
        <w:t xml:space="preserve"> разработанной в соответствии с Федеральным государственным образовательным стандартом высшего образования по направлению </w:t>
      </w:r>
      <w:r>
        <w:rPr>
          <w:rFonts w:ascii="Times New Roman" w:hAnsi="Times New Roman"/>
          <w:bCs/>
          <w:sz w:val="24"/>
          <w:szCs w:val="24"/>
        </w:rPr>
        <w:t>20</w:t>
      </w:r>
      <w:r w:rsidRPr="00F5019A">
        <w:rPr>
          <w:rFonts w:ascii="Times New Roman" w:hAnsi="Times New Roman"/>
          <w:bCs/>
          <w:sz w:val="24"/>
          <w:szCs w:val="24"/>
        </w:rPr>
        <w:t>.03.0</w:t>
      </w:r>
      <w:r>
        <w:rPr>
          <w:rFonts w:ascii="Times New Roman" w:hAnsi="Times New Roman"/>
          <w:bCs/>
          <w:sz w:val="24"/>
          <w:szCs w:val="24"/>
        </w:rPr>
        <w:t>1 Техносферная безопасность</w:t>
      </w:r>
      <w:r w:rsidRPr="00F5019A">
        <w:rPr>
          <w:rFonts w:ascii="Times New Roman" w:hAnsi="Times New Roman"/>
          <w:bCs/>
          <w:kern w:val="3"/>
          <w:sz w:val="24"/>
          <w:szCs w:val="24"/>
        </w:rPr>
        <w:t xml:space="preserve">, утвержденным приказом Министерства образования и науки РФ от </w:t>
      </w:r>
      <w:r>
        <w:rPr>
          <w:rFonts w:ascii="Times New Roman" w:hAnsi="Times New Roman"/>
          <w:bCs/>
          <w:kern w:val="3"/>
          <w:sz w:val="24"/>
          <w:szCs w:val="24"/>
        </w:rPr>
        <w:t>21</w:t>
      </w:r>
      <w:r w:rsidRPr="00F5019A">
        <w:rPr>
          <w:rFonts w:ascii="Times New Roman" w:hAnsi="Times New Roman"/>
          <w:bCs/>
          <w:kern w:val="3"/>
          <w:sz w:val="24"/>
          <w:szCs w:val="24"/>
        </w:rPr>
        <w:t xml:space="preserve"> марта 201</w:t>
      </w:r>
      <w:r>
        <w:rPr>
          <w:rFonts w:ascii="Times New Roman" w:hAnsi="Times New Roman"/>
          <w:bCs/>
          <w:kern w:val="3"/>
          <w:sz w:val="24"/>
          <w:szCs w:val="24"/>
        </w:rPr>
        <w:t>6</w:t>
      </w:r>
      <w:r w:rsidRPr="00F5019A">
        <w:rPr>
          <w:rFonts w:ascii="Times New Roman" w:hAnsi="Times New Roman"/>
          <w:bCs/>
          <w:kern w:val="3"/>
          <w:sz w:val="24"/>
          <w:szCs w:val="24"/>
        </w:rPr>
        <w:t xml:space="preserve"> г. № </w:t>
      </w:r>
      <w:r>
        <w:rPr>
          <w:rFonts w:ascii="Times New Roman" w:hAnsi="Times New Roman"/>
          <w:bCs/>
          <w:kern w:val="3"/>
          <w:sz w:val="24"/>
          <w:szCs w:val="24"/>
        </w:rPr>
        <w:t>246</w:t>
      </w:r>
      <w:r w:rsidRPr="00F5019A">
        <w:rPr>
          <w:rFonts w:ascii="Times New Roman" w:hAnsi="Times New Roman"/>
          <w:bCs/>
          <w:kern w:val="3"/>
          <w:sz w:val="24"/>
          <w:szCs w:val="24"/>
        </w:rPr>
        <w:t xml:space="preserve">. </w:t>
      </w:r>
    </w:p>
    <w:p w:rsidR="005B76C2" w:rsidRPr="00E7614A" w:rsidRDefault="005B76C2" w:rsidP="00E7614A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F5019A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 xml:space="preserve">          </w:t>
      </w:r>
      <w:r w:rsidRPr="00E7614A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2. Требования к результатам освоения дисциплины:</w:t>
      </w:r>
    </w:p>
    <w:p w:rsidR="005B76C2" w:rsidRPr="00E7614A" w:rsidRDefault="005B76C2" w:rsidP="00E7614A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E7614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Процесс изучения дисциплины направлен на формирование компетенций</w:t>
      </w:r>
      <w:r w:rsidRPr="00E7614A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:</w:t>
      </w:r>
    </w:p>
    <w:p w:rsidR="00E7614A" w:rsidRPr="00E7614A" w:rsidRDefault="00E7614A" w:rsidP="00E7614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14A">
        <w:rPr>
          <w:rFonts w:ascii="Times New Roman" w:hAnsi="Times New Roman"/>
          <w:sz w:val="24"/>
          <w:szCs w:val="24"/>
        </w:rPr>
        <w:t xml:space="preserve">        </w:t>
      </w:r>
      <w:r w:rsidR="005B76C2" w:rsidRPr="00E7614A">
        <w:rPr>
          <w:rFonts w:ascii="Times New Roman" w:hAnsi="Times New Roman"/>
          <w:sz w:val="24"/>
          <w:szCs w:val="24"/>
        </w:rPr>
        <w:t xml:space="preserve"> </w:t>
      </w:r>
      <w:r w:rsidRPr="00E7614A">
        <w:rPr>
          <w:rFonts w:ascii="Times New Roman" w:hAnsi="Times New Roman"/>
          <w:sz w:val="24"/>
          <w:szCs w:val="24"/>
        </w:rPr>
        <w:t>Общекультурные компетенции (ОК): способностью к познавательной деятельности (ОК-10).</w:t>
      </w:r>
    </w:p>
    <w:p w:rsidR="005B76C2" w:rsidRPr="00E7614A" w:rsidRDefault="00E7614A" w:rsidP="00E7614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614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ab/>
      </w:r>
      <w:r w:rsidR="005B76C2" w:rsidRPr="00E7614A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В результате изучения дисциплины у студентов должны быть сформированы:</w:t>
      </w:r>
    </w:p>
    <w:p w:rsidR="005B76C2" w:rsidRPr="00F5019A" w:rsidRDefault="005B76C2" w:rsidP="00E7614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F5019A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Знания:</w:t>
      </w:r>
      <w:r w:rsidRPr="00F5019A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F5019A">
        <w:rPr>
          <w:rFonts w:ascii="Times New Roman" w:hAnsi="Times New Roman"/>
          <w:sz w:val="24"/>
          <w:szCs w:val="24"/>
        </w:rPr>
        <w:t>основных химических понятий и законов</w:t>
      </w:r>
      <w:r w:rsidRPr="00F5019A">
        <w:rPr>
          <w:rFonts w:ascii="Times New Roman" w:hAnsi="Times New Roman"/>
          <w:b/>
          <w:sz w:val="24"/>
          <w:szCs w:val="24"/>
        </w:rPr>
        <w:t>,</w:t>
      </w:r>
      <w:r w:rsidRPr="00F5019A">
        <w:rPr>
          <w:rFonts w:ascii="Times New Roman" w:hAnsi="Times New Roman"/>
          <w:sz w:val="24"/>
          <w:szCs w:val="24"/>
        </w:rPr>
        <w:t xml:space="preserve"> химических элементов и их соединений, периодической системы элементов, химической связи, химической термодинамики и кинетики, химических систем, окислительно-восстановительных свойств веществ, комплексных соединений, теоретических положений аналитической химии, основ химических и физико-химических методов анализа, метрологии химического анализа, методов обнаружения и разделения элементов, условий их применения</w:t>
      </w:r>
      <w:r w:rsidR="00E7614A">
        <w:rPr>
          <w:rFonts w:ascii="Times New Roman" w:hAnsi="Times New Roman"/>
          <w:sz w:val="24"/>
          <w:szCs w:val="24"/>
        </w:rPr>
        <w:t>.</w:t>
      </w:r>
    </w:p>
    <w:p w:rsidR="005B76C2" w:rsidRPr="00F5019A" w:rsidRDefault="005B76C2" w:rsidP="005B76C2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F5019A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Умения:</w:t>
      </w:r>
      <w:r w:rsidRPr="00F5019A">
        <w:rPr>
          <w:rFonts w:ascii="Times New Roman" w:hAnsi="Times New Roman"/>
          <w:sz w:val="24"/>
          <w:szCs w:val="24"/>
        </w:rPr>
        <w:t xml:space="preserve"> выполнять подготовительные и основные операции при проведении эксперимента,</w:t>
      </w:r>
      <w:r w:rsidRPr="00F5019A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F5019A">
        <w:rPr>
          <w:rFonts w:ascii="Times New Roman" w:hAnsi="Times New Roman"/>
          <w:sz w:val="24"/>
          <w:szCs w:val="24"/>
        </w:rPr>
        <w:t xml:space="preserve">анализировать, интерпретировать и научно обосновывать полученные результаты, </w:t>
      </w:r>
      <w:r w:rsidRPr="00F5019A">
        <w:rPr>
          <w:rFonts w:ascii="Times New Roman" w:hAnsi="Times New Roman"/>
          <w:bCs/>
          <w:iCs/>
          <w:kern w:val="3"/>
          <w:sz w:val="24"/>
          <w:szCs w:val="24"/>
        </w:rPr>
        <w:t>опираясь на современное представление о веществах и механизме их превращения,</w:t>
      </w:r>
      <w:r w:rsidRPr="00F5019A">
        <w:rPr>
          <w:rFonts w:ascii="Times New Roman" w:hAnsi="Times New Roman"/>
          <w:sz w:val="24"/>
          <w:szCs w:val="24"/>
        </w:rPr>
        <w:t xml:space="preserve"> формулировать выводы,</w:t>
      </w:r>
      <w:r w:rsidRPr="00F5019A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F5019A">
        <w:rPr>
          <w:rFonts w:ascii="Times New Roman" w:hAnsi="Times New Roman"/>
          <w:color w:val="000000"/>
          <w:sz w:val="24"/>
          <w:szCs w:val="24"/>
        </w:rPr>
        <w:t>использовать основные законы естественнонаучных дисциплин в профессиональной деятельности.</w:t>
      </w:r>
    </w:p>
    <w:p w:rsidR="005B76C2" w:rsidRPr="00F5019A" w:rsidRDefault="005B76C2" w:rsidP="005B76C2">
      <w:pPr>
        <w:spacing w:after="0" w:line="240" w:lineRule="auto"/>
        <w:jc w:val="both"/>
        <w:rPr>
          <w:sz w:val="24"/>
          <w:szCs w:val="24"/>
        </w:rPr>
      </w:pPr>
      <w:r w:rsidRPr="00F5019A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       Навык и (или) опыт деятельности: </w:t>
      </w:r>
      <w:r w:rsidRPr="00F5019A">
        <w:rPr>
          <w:rFonts w:ascii="Times New Roman" w:hAnsi="Times New Roman"/>
          <w:sz w:val="24"/>
          <w:szCs w:val="24"/>
        </w:rPr>
        <w:t xml:space="preserve">практически применять наиболее распространенные методы анализа, </w:t>
      </w:r>
      <w:r w:rsidRPr="00F5019A">
        <w:rPr>
          <w:rFonts w:ascii="Times New Roman" w:hAnsi="Times New Roman"/>
          <w:color w:val="000000"/>
          <w:sz w:val="24"/>
          <w:szCs w:val="24"/>
        </w:rPr>
        <w:t xml:space="preserve">обобщения и статистической обработки результатов опытов, формулирования выводов, </w:t>
      </w:r>
      <w:r w:rsidRPr="00F5019A">
        <w:rPr>
          <w:rFonts w:ascii="Times New Roman" w:hAnsi="Times New Roman"/>
          <w:sz w:val="24"/>
          <w:szCs w:val="24"/>
        </w:rPr>
        <w:t>обрабатывать текущую производственную информацию,</w:t>
      </w:r>
      <w:r w:rsidRPr="00F5019A">
        <w:rPr>
          <w:sz w:val="24"/>
          <w:szCs w:val="24"/>
        </w:rPr>
        <w:t xml:space="preserve"> </w:t>
      </w:r>
      <w:r w:rsidRPr="00F5019A">
        <w:rPr>
          <w:rFonts w:ascii="Times New Roman" w:hAnsi="Times New Roman"/>
          <w:sz w:val="24"/>
          <w:szCs w:val="24"/>
        </w:rPr>
        <w:t>работа в химической лаборатории, проведение химического анализа для последующего его использования в профессиональной деятельности</w:t>
      </w:r>
      <w:r w:rsidR="00E7614A">
        <w:rPr>
          <w:rFonts w:ascii="Times New Roman" w:hAnsi="Times New Roman"/>
          <w:sz w:val="24"/>
          <w:szCs w:val="24"/>
        </w:rPr>
        <w:t>.</w:t>
      </w:r>
    </w:p>
    <w:p w:rsidR="005B76C2" w:rsidRPr="00F5019A" w:rsidRDefault="005B76C2" w:rsidP="005B76C2">
      <w:pPr>
        <w:spacing w:after="0" w:line="240" w:lineRule="auto"/>
        <w:jc w:val="both"/>
        <w:rPr>
          <w:sz w:val="24"/>
          <w:szCs w:val="24"/>
        </w:rPr>
      </w:pPr>
      <w:r w:rsidRPr="00F5019A">
        <w:rPr>
          <w:sz w:val="24"/>
          <w:szCs w:val="24"/>
        </w:rPr>
        <w:t xml:space="preserve">        </w:t>
      </w:r>
      <w:r w:rsidRPr="00F5019A">
        <w:rPr>
          <w:rFonts w:ascii="Times New Roman" w:eastAsia="Times New Roman" w:hAnsi="Times New Roman"/>
          <w:b/>
          <w:color w:val="000000"/>
          <w:kern w:val="3"/>
          <w:sz w:val="24"/>
          <w:szCs w:val="24"/>
          <w:lang w:eastAsia="ru-RU"/>
        </w:rPr>
        <w:t xml:space="preserve"> 3. Содержание программы учебной дисциплины: </w:t>
      </w:r>
      <w:r w:rsidRPr="00F5019A">
        <w:rPr>
          <w:rFonts w:ascii="Times New Roman" w:hAnsi="Times New Roman"/>
          <w:sz w:val="24"/>
          <w:szCs w:val="24"/>
        </w:rPr>
        <w:t xml:space="preserve">Раздел 1. Основные понятия и законы химии. Строение вещества. Раздел </w:t>
      </w:r>
      <w:r w:rsidR="00E7614A">
        <w:rPr>
          <w:rFonts w:ascii="Times New Roman" w:hAnsi="Times New Roman"/>
          <w:sz w:val="24"/>
          <w:szCs w:val="24"/>
        </w:rPr>
        <w:t>2</w:t>
      </w:r>
      <w:r w:rsidRPr="00F5019A">
        <w:rPr>
          <w:rFonts w:ascii="Times New Roman" w:hAnsi="Times New Roman"/>
          <w:sz w:val="24"/>
          <w:szCs w:val="24"/>
        </w:rPr>
        <w:t xml:space="preserve">. Химическая кинетика и химическое равновесие. Раздел </w:t>
      </w:r>
      <w:r w:rsidR="00E7614A">
        <w:rPr>
          <w:rFonts w:ascii="Times New Roman" w:hAnsi="Times New Roman"/>
          <w:sz w:val="24"/>
          <w:szCs w:val="24"/>
        </w:rPr>
        <w:t>3</w:t>
      </w:r>
      <w:r w:rsidRPr="00F5019A">
        <w:rPr>
          <w:rFonts w:ascii="Times New Roman" w:hAnsi="Times New Roman"/>
          <w:sz w:val="24"/>
          <w:szCs w:val="24"/>
        </w:rPr>
        <w:t xml:space="preserve">. Растворы. </w:t>
      </w:r>
      <w:r w:rsidR="00E7614A">
        <w:rPr>
          <w:rFonts w:ascii="Times New Roman" w:hAnsi="Times New Roman"/>
          <w:sz w:val="24"/>
          <w:szCs w:val="24"/>
        </w:rPr>
        <w:t xml:space="preserve"> Раздел 4</w:t>
      </w:r>
      <w:r w:rsidRPr="00F5019A">
        <w:rPr>
          <w:rFonts w:ascii="Times New Roman" w:hAnsi="Times New Roman"/>
          <w:sz w:val="24"/>
          <w:szCs w:val="24"/>
        </w:rPr>
        <w:t>. Количественный ана</w:t>
      </w:r>
      <w:r w:rsidRPr="00F5019A">
        <w:rPr>
          <w:rFonts w:ascii="Times New Roman" w:hAnsi="Times New Roman"/>
          <w:sz w:val="24"/>
          <w:szCs w:val="24"/>
        </w:rPr>
        <w:softHyphen/>
        <w:t xml:space="preserve">лиз. </w:t>
      </w:r>
    </w:p>
    <w:p w:rsidR="005B76C2" w:rsidRPr="00F5019A" w:rsidRDefault="005B76C2" w:rsidP="005B76C2">
      <w:pPr>
        <w:spacing w:after="0" w:line="240" w:lineRule="auto"/>
        <w:jc w:val="both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 w:rsidRPr="00F501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4. Форма промежуточной аттестации: </w:t>
      </w:r>
      <w:r w:rsidRPr="00F5019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зачет.</w:t>
      </w:r>
    </w:p>
    <w:p w:rsidR="005B76C2" w:rsidRPr="00F5019A" w:rsidRDefault="005B76C2" w:rsidP="005B76C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F501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5. Разработчик: </w:t>
      </w:r>
      <w:r w:rsidRPr="00F501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канд. техн. наук,</w:t>
      </w:r>
      <w:r w:rsidRPr="00F5019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F5019A">
        <w:rPr>
          <w:rFonts w:ascii="Times New Roman" w:hAnsi="Times New Roman"/>
          <w:sz w:val="24"/>
          <w:szCs w:val="24"/>
        </w:rPr>
        <w:t>доцент кафедры естественнонаучных дисциплин Горобец С.Н.</w:t>
      </w:r>
    </w:p>
    <w:bookmarkEnd w:id="0"/>
    <w:p w:rsidR="005B76C2" w:rsidRPr="005B76C2" w:rsidRDefault="005B76C2" w:rsidP="005B76C2"/>
    <w:sectPr w:rsidR="005B76C2" w:rsidRPr="005B76C2" w:rsidSect="00F15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76C2"/>
    <w:rsid w:val="005B76C2"/>
    <w:rsid w:val="006A1BDD"/>
    <w:rsid w:val="00A7650F"/>
    <w:rsid w:val="00A906F9"/>
    <w:rsid w:val="00E7614A"/>
    <w:rsid w:val="00F1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6146D-C5B9-4A31-9764-020784322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2</cp:revision>
  <dcterms:created xsi:type="dcterms:W3CDTF">2023-06-07T10:54:00Z</dcterms:created>
  <dcterms:modified xsi:type="dcterms:W3CDTF">2023-06-07T10:54:00Z</dcterms:modified>
</cp:coreProperties>
</file>